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B42F" w14:textId="1650EAF4" w:rsidR="00C654EC" w:rsidRDefault="00C654EC" w:rsidP="00476EEB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75AAFD8" wp14:editId="4BDDC81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9675" cy="327660"/>
            <wp:effectExtent l="0" t="0" r="952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3A014" w14:textId="1530309A" w:rsidR="00476EEB" w:rsidRPr="001F4EA8" w:rsidRDefault="00476EEB" w:rsidP="00476EEB">
      <w:pPr>
        <w:rPr>
          <w:b/>
          <w:sz w:val="40"/>
          <w:szCs w:val="40"/>
        </w:rPr>
      </w:pPr>
      <w:r w:rsidRPr="001F4EA8">
        <w:rPr>
          <w:b/>
          <w:sz w:val="40"/>
          <w:szCs w:val="40"/>
        </w:rPr>
        <w:t>Four Areas of Emotional Intelligence</w:t>
      </w:r>
    </w:p>
    <w:p w14:paraId="4980E8FF" w14:textId="77777777" w:rsidR="00476EEB" w:rsidRDefault="00476EEB" w:rsidP="00476EE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EEB" w:rsidRPr="00E247C2" w14:paraId="5AB709E5" w14:textId="77777777" w:rsidTr="00576A4F">
        <w:trPr>
          <w:jc w:val="center"/>
        </w:trPr>
        <w:tc>
          <w:tcPr>
            <w:tcW w:w="2337" w:type="dxa"/>
            <w:vAlign w:val="center"/>
          </w:tcPr>
          <w:p w14:paraId="71774E48" w14:textId="77777777" w:rsidR="00476EEB" w:rsidRPr="001F4EA8" w:rsidRDefault="00476EEB" w:rsidP="00576A4F">
            <w:pPr>
              <w:rPr>
                <w:b/>
                <w:sz w:val="32"/>
                <w:szCs w:val="32"/>
              </w:rPr>
            </w:pPr>
            <w:r w:rsidRPr="001F4EA8">
              <w:rPr>
                <w:b/>
                <w:sz w:val="32"/>
                <w:szCs w:val="32"/>
              </w:rPr>
              <w:t>Self Awareness</w:t>
            </w:r>
          </w:p>
        </w:tc>
        <w:tc>
          <w:tcPr>
            <w:tcW w:w="2337" w:type="dxa"/>
            <w:vAlign w:val="center"/>
          </w:tcPr>
          <w:p w14:paraId="09032396" w14:textId="77777777" w:rsidR="00476EEB" w:rsidRPr="001F4EA8" w:rsidRDefault="00476EEB" w:rsidP="00576A4F">
            <w:pPr>
              <w:rPr>
                <w:b/>
                <w:sz w:val="32"/>
                <w:szCs w:val="32"/>
              </w:rPr>
            </w:pPr>
            <w:r w:rsidRPr="001F4EA8">
              <w:rPr>
                <w:b/>
                <w:sz w:val="32"/>
                <w:szCs w:val="32"/>
              </w:rPr>
              <w:t>Self Management</w:t>
            </w:r>
          </w:p>
        </w:tc>
        <w:tc>
          <w:tcPr>
            <w:tcW w:w="2338" w:type="dxa"/>
            <w:vAlign w:val="center"/>
          </w:tcPr>
          <w:p w14:paraId="5878D5AE" w14:textId="77777777" w:rsidR="00476EEB" w:rsidRPr="001F4EA8" w:rsidRDefault="00476EEB" w:rsidP="00576A4F">
            <w:pPr>
              <w:rPr>
                <w:b/>
                <w:sz w:val="32"/>
                <w:szCs w:val="32"/>
              </w:rPr>
            </w:pPr>
            <w:r w:rsidRPr="001F4EA8">
              <w:rPr>
                <w:b/>
                <w:sz w:val="32"/>
                <w:szCs w:val="32"/>
              </w:rPr>
              <w:t>Social Awareness</w:t>
            </w:r>
          </w:p>
        </w:tc>
        <w:tc>
          <w:tcPr>
            <w:tcW w:w="2338" w:type="dxa"/>
            <w:vAlign w:val="center"/>
          </w:tcPr>
          <w:p w14:paraId="2EAA6A26" w14:textId="77777777" w:rsidR="00476EEB" w:rsidRPr="001F4EA8" w:rsidRDefault="00476EEB" w:rsidP="00576A4F">
            <w:pPr>
              <w:rPr>
                <w:b/>
                <w:sz w:val="32"/>
                <w:szCs w:val="32"/>
              </w:rPr>
            </w:pPr>
            <w:r w:rsidRPr="001F4EA8">
              <w:rPr>
                <w:b/>
                <w:sz w:val="32"/>
                <w:szCs w:val="32"/>
              </w:rPr>
              <w:t>Relationship Management</w:t>
            </w:r>
          </w:p>
        </w:tc>
      </w:tr>
      <w:tr w:rsidR="00476EEB" w:rsidRPr="00E247C2" w14:paraId="4E05B183" w14:textId="77777777" w:rsidTr="001F4EA8">
        <w:trPr>
          <w:trHeight w:val="1970"/>
          <w:jc w:val="center"/>
        </w:trPr>
        <w:tc>
          <w:tcPr>
            <w:tcW w:w="2337" w:type="dxa"/>
          </w:tcPr>
          <w:p w14:paraId="3B038B15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Know your story and how it affects you</w:t>
            </w:r>
          </w:p>
        </w:tc>
        <w:tc>
          <w:tcPr>
            <w:tcW w:w="2337" w:type="dxa"/>
          </w:tcPr>
          <w:p w14:paraId="11FB65E5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Learn skills for breathing and relaxation</w:t>
            </w:r>
          </w:p>
        </w:tc>
        <w:tc>
          <w:tcPr>
            <w:tcW w:w="2338" w:type="dxa"/>
          </w:tcPr>
          <w:p w14:paraId="7480BDAE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Understand nonverbal social signals</w:t>
            </w:r>
          </w:p>
        </w:tc>
        <w:tc>
          <w:tcPr>
            <w:tcW w:w="2338" w:type="dxa"/>
          </w:tcPr>
          <w:p w14:paraId="09F9C4F5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Develop skills for reflective listening &amp; empathy</w:t>
            </w:r>
          </w:p>
        </w:tc>
      </w:tr>
      <w:tr w:rsidR="00476EEB" w:rsidRPr="00E247C2" w14:paraId="0102631E" w14:textId="77777777" w:rsidTr="001F4EA8">
        <w:trPr>
          <w:trHeight w:val="2150"/>
          <w:jc w:val="center"/>
        </w:trPr>
        <w:tc>
          <w:tcPr>
            <w:tcW w:w="2337" w:type="dxa"/>
          </w:tcPr>
          <w:p w14:paraId="4B77C582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Make peace with your past</w:t>
            </w:r>
          </w:p>
        </w:tc>
        <w:tc>
          <w:tcPr>
            <w:tcW w:w="2337" w:type="dxa"/>
          </w:tcPr>
          <w:p w14:paraId="4CE0DAAD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Complete your basic emotional healing work</w:t>
            </w:r>
          </w:p>
        </w:tc>
        <w:tc>
          <w:tcPr>
            <w:tcW w:w="2338" w:type="dxa"/>
          </w:tcPr>
          <w:p w14:paraId="6931FF81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Develop a positive view of others</w:t>
            </w:r>
          </w:p>
        </w:tc>
        <w:tc>
          <w:tcPr>
            <w:tcW w:w="2338" w:type="dxa"/>
          </w:tcPr>
          <w:p w14:paraId="3E23DDD7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Learn skills for healthy assertiveness</w:t>
            </w:r>
          </w:p>
        </w:tc>
      </w:tr>
      <w:tr w:rsidR="00476EEB" w:rsidRPr="00E247C2" w14:paraId="056FA51F" w14:textId="77777777" w:rsidTr="001F4EA8">
        <w:trPr>
          <w:trHeight w:val="2600"/>
          <w:jc w:val="center"/>
        </w:trPr>
        <w:tc>
          <w:tcPr>
            <w:tcW w:w="2337" w:type="dxa"/>
          </w:tcPr>
          <w:p w14:paraId="53A1197D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Know your beliefs, your emotions &amp; your behavior patterns</w:t>
            </w:r>
          </w:p>
        </w:tc>
        <w:tc>
          <w:tcPr>
            <w:tcW w:w="2337" w:type="dxa"/>
          </w:tcPr>
          <w:p w14:paraId="665BB4F7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Learn skills for soothing &amp; motivating yourself</w:t>
            </w:r>
          </w:p>
        </w:tc>
        <w:tc>
          <w:tcPr>
            <w:tcW w:w="2338" w:type="dxa"/>
          </w:tcPr>
          <w:p w14:paraId="673A43E4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Understand basic human emotional needs</w:t>
            </w:r>
          </w:p>
        </w:tc>
        <w:tc>
          <w:tcPr>
            <w:tcW w:w="2338" w:type="dxa"/>
          </w:tcPr>
          <w:p w14:paraId="414B6BB4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Learn conflict resolution skills</w:t>
            </w:r>
          </w:p>
        </w:tc>
      </w:tr>
      <w:tr w:rsidR="00476EEB" w:rsidRPr="00E247C2" w14:paraId="0DD98D01" w14:textId="77777777" w:rsidTr="001F4EA8">
        <w:trPr>
          <w:trHeight w:val="2150"/>
          <w:jc w:val="center"/>
        </w:trPr>
        <w:tc>
          <w:tcPr>
            <w:tcW w:w="2337" w:type="dxa"/>
          </w:tcPr>
          <w:p w14:paraId="271E49BD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Know your relationship patterns</w:t>
            </w:r>
          </w:p>
        </w:tc>
        <w:tc>
          <w:tcPr>
            <w:tcW w:w="2337" w:type="dxa"/>
          </w:tcPr>
          <w:p w14:paraId="4FFFA955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Maintain healthy eating &amp; exercise</w:t>
            </w:r>
          </w:p>
        </w:tc>
        <w:tc>
          <w:tcPr>
            <w:tcW w:w="2338" w:type="dxa"/>
          </w:tcPr>
          <w:p w14:paraId="1E0FFB45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Understand “games” &amp; personal integrity</w:t>
            </w:r>
          </w:p>
        </w:tc>
        <w:tc>
          <w:tcPr>
            <w:tcW w:w="2338" w:type="dxa"/>
          </w:tcPr>
          <w:p w14:paraId="6627544A" w14:textId="77777777" w:rsidR="00476EEB" w:rsidRPr="00E247C2" w:rsidRDefault="00476EEB" w:rsidP="00576A4F">
            <w:pPr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Develop skills for support &amp; affirmation of others</w:t>
            </w:r>
          </w:p>
        </w:tc>
      </w:tr>
    </w:tbl>
    <w:p w14:paraId="6E0304FA" w14:textId="77777777" w:rsidR="00476EEB" w:rsidRPr="00E247C2" w:rsidRDefault="00476EEB" w:rsidP="00476EEB">
      <w:pPr>
        <w:rPr>
          <w:sz w:val="28"/>
          <w:szCs w:val="28"/>
        </w:rPr>
      </w:pPr>
    </w:p>
    <w:p w14:paraId="04E2CBB5" w14:textId="77777777" w:rsidR="00476EEB" w:rsidRDefault="001F4EA8">
      <w:pPr>
        <w:rPr>
          <w:b/>
          <w:sz w:val="32"/>
          <w:szCs w:val="32"/>
        </w:rPr>
      </w:pPr>
      <w:r>
        <w:rPr>
          <w:b/>
          <w:sz w:val="32"/>
          <w:szCs w:val="32"/>
        </w:rPr>
        <w:t>Review your Quick Emotional Intelligence Self-Assessment to reflect on these suggestions for increasing your EI</w:t>
      </w:r>
    </w:p>
    <w:sectPr w:rsidR="0047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EB"/>
    <w:rsid w:val="001F4EA8"/>
    <w:rsid w:val="00476EEB"/>
    <w:rsid w:val="00AC2CEC"/>
    <w:rsid w:val="00C654EC"/>
    <w:rsid w:val="00E247C2"/>
    <w:rsid w:val="00EC5EC6"/>
    <w:rsid w:val="00F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7C29"/>
  <w15:chartTrackingRefBased/>
  <w15:docId w15:val="{A1EC993D-C8BE-44CD-AA06-F4CE81EB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McKee</dc:creator>
  <cp:keywords/>
  <dc:description/>
  <cp:lastModifiedBy>Teresa McKee</cp:lastModifiedBy>
  <cp:revision>2</cp:revision>
  <cp:lastPrinted>2017-10-10T21:45:00Z</cp:lastPrinted>
  <dcterms:created xsi:type="dcterms:W3CDTF">2023-02-06T20:43:00Z</dcterms:created>
  <dcterms:modified xsi:type="dcterms:W3CDTF">2023-02-06T20:43:00Z</dcterms:modified>
</cp:coreProperties>
</file>